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2361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</w:p>
    <w:p w14:paraId="636A1EAC" w14:textId="7663304E" w:rsidR="0003000A" w:rsidRPr="00174263" w:rsidRDefault="008A6A8F" w:rsidP="0003000A">
      <w:pPr>
        <w:pStyle w:val="TableParagraph"/>
        <w:spacing w:before="1" w:line="237" w:lineRule="auto"/>
        <w:ind w:left="34"/>
        <w:rPr>
          <w:sz w:val="28"/>
          <w:szCs w:val="28"/>
        </w:rPr>
      </w:pPr>
      <w:proofErr w:type="spellStart"/>
      <w:r w:rsidRPr="00174263">
        <w:rPr>
          <w:sz w:val="28"/>
          <w:szCs w:val="28"/>
        </w:rPr>
        <w:t>Wörwag</w:t>
      </w:r>
      <w:proofErr w:type="spellEnd"/>
      <w:r w:rsidRPr="00174263">
        <w:rPr>
          <w:sz w:val="28"/>
          <w:szCs w:val="28"/>
        </w:rPr>
        <w:t xml:space="preserve"> Pharma GmbH &amp; Co. KG </w:t>
      </w:r>
      <w:proofErr w:type="spellStart"/>
      <w:r w:rsidRPr="00174263">
        <w:rPr>
          <w:sz w:val="28"/>
          <w:szCs w:val="28"/>
        </w:rPr>
        <w:t>ძალიან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სერიოზულად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ეკიდება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დაცვას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მკაცრად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იცავს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კანონით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განსაზღვრულ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წესებს</w:t>
      </w:r>
      <w:proofErr w:type="spellEnd"/>
      <w:r w:rsidR="0003000A" w:rsidRPr="00174263">
        <w:rPr>
          <w:b/>
          <w:bCs/>
          <w:sz w:val="28"/>
          <w:szCs w:val="28"/>
        </w:rPr>
        <w:t>*</w:t>
      </w:r>
      <w:r w:rsidRPr="00174263">
        <w:rPr>
          <w:sz w:val="28"/>
          <w:szCs w:val="28"/>
        </w:rPr>
        <w:t xml:space="preserve">. </w:t>
      </w:r>
    </w:p>
    <w:p w14:paraId="058B08B3" w14:textId="79278832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შეგროვება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მხოლოდ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მოცულობით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ტექნიკურად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აუცილებელია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გაყიდვა</w:t>
      </w:r>
      <w:proofErr w:type="spellEnd"/>
      <w:r w:rsidRPr="00174263">
        <w:rPr>
          <w:sz w:val="28"/>
          <w:szCs w:val="28"/>
        </w:rPr>
        <w:t xml:space="preserve">  </w:t>
      </w:r>
      <w:proofErr w:type="spellStart"/>
      <w:r w:rsidRPr="00174263">
        <w:rPr>
          <w:rFonts w:ascii="Sylfaen" w:hAnsi="Sylfaen" w:cs="Sylfaen"/>
          <w:sz w:val="28"/>
          <w:szCs w:val="28"/>
        </w:rPr>
        <w:t>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გადაგზავნა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მესამე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პირებისთვის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რაიმე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მიზეზით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ქვემოთ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წარმოდგენილია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მიმოხილვა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თუ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როგორ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უზრუნველყოფილი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დაცვა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ტიპის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შეგროვება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მიზნით</w:t>
      </w:r>
      <w:proofErr w:type="spellEnd"/>
      <w:r w:rsidRPr="00174263">
        <w:rPr>
          <w:sz w:val="28"/>
          <w:szCs w:val="28"/>
        </w:rPr>
        <w:t>.</w:t>
      </w:r>
    </w:p>
    <w:p w14:paraId="41D960F1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დამუშავება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ვებგვერდზე</w:t>
      </w:r>
      <w:proofErr w:type="spellEnd"/>
    </w:p>
    <w:p w14:paraId="4B68D3F1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sz w:val="28"/>
          <w:szCs w:val="28"/>
        </w:rPr>
        <w:t>Wörwag</w:t>
      </w:r>
      <w:proofErr w:type="spellEnd"/>
      <w:r w:rsidRPr="00174263">
        <w:rPr>
          <w:sz w:val="28"/>
          <w:szCs w:val="28"/>
        </w:rPr>
        <w:t xml:space="preserve"> Pharma GmbH &amp; Co. KG </w:t>
      </w:r>
      <w:proofErr w:type="spellStart"/>
      <w:r w:rsidRPr="00174263">
        <w:rPr>
          <w:rFonts w:ascii="Sylfaen" w:hAnsi="Sylfaen" w:cs="Sylfaen"/>
          <w:sz w:val="28"/>
          <w:szCs w:val="28"/>
        </w:rPr>
        <w:t>აგროვებს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ავტომატურად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ინახავს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ეგრეთ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წოდებულ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ჟურნალის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ფაილებში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გადმოცემა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ასეთი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ინფორმაციაა</w:t>
      </w:r>
      <w:proofErr w:type="spellEnd"/>
      <w:r w:rsidRPr="00174263">
        <w:rPr>
          <w:sz w:val="28"/>
          <w:szCs w:val="28"/>
        </w:rPr>
        <w:t>:</w:t>
      </w:r>
    </w:p>
    <w:p w14:paraId="0F97AEF4" w14:textId="77777777" w:rsidR="008A6A8F" w:rsidRPr="00174263" w:rsidRDefault="008A6A8F" w:rsidP="008A6A8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ტიპი</w:t>
      </w:r>
      <w:proofErr w:type="spellEnd"/>
      <w:r w:rsidRPr="00174263">
        <w:rPr>
          <w:sz w:val="28"/>
          <w:szCs w:val="28"/>
        </w:rPr>
        <w:t>/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ვერსია</w:t>
      </w:r>
      <w:proofErr w:type="spellEnd"/>
    </w:p>
    <w:p w14:paraId="491F776B" w14:textId="77777777" w:rsidR="008A6A8F" w:rsidRPr="00174263" w:rsidRDefault="008A6A8F" w:rsidP="008A6A8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ოპერაციული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სისტემა</w:t>
      </w:r>
      <w:proofErr w:type="spellEnd"/>
    </w:p>
    <w:p w14:paraId="5735273A" w14:textId="77777777" w:rsidR="008A6A8F" w:rsidRPr="00174263" w:rsidRDefault="008A6A8F" w:rsidP="008A6A8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მოთხოვნილი</w:t>
      </w:r>
      <w:proofErr w:type="spellEnd"/>
      <w:r w:rsidRPr="00174263">
        <w:rPr>
          <w:sz w:val="28"/>
          <w:szCs w:val="28"/>
        </w:rPr>
        <w:t xml:space="preserve"> URL</w:t>
      </w:r>
    </w:p>
    <w:p w14:paraId="2D2EB05E" w14:textId="77777777" w:rsidR="008A6A8F" w:rsidRPr="00174263" w:rsidRDefault="008A6A8F" w:rsidP="008A6A8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მიმართვის</w:t>
      </w:r>
      <w:proofErr w:type="spellEnd"/>
      <w:r w:rsidRPr="00174263">
        <w:rPr>
          <w:sz w:val="28"/>
          <w:szCs w:val="28"/>
        </w:rPr>
        <w:t xml:space="preserve"> URL (</w:t>
      </w:r>
      <w:proofErr w:type="spellStart"/>
      <w:r w:rsidRPr="00174263">
        <w:rPr>
          <w:rFonts w:ascii="Sylfaen" w:hAnsi="Sylfaen" w:cs="Sylfaen"/>
          <w:sz w:val="28"/>
          <w:szCs w:val="28"/>
        </w:rPr>
        <w:t>ბოლო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მონახულებული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გვერდი</w:t>
      </w:r>
      <w:proofErr w:type="spellEnd"/>
      <w:r w:rsidRPr="00174263">
        <w:rPr>
          <w:sz w:val="28"/>
          <w:szCs w:val="28"/>
        </w:rPr>
        <w:t>)</w:t>
      </w:r>
    </w:p>
    <w:p w14:paraId="7330C6E2" w14:textId="77777777" w:rsidR="008A6A8F" w:rsidRPr="00174263" w:rsidRDefault="008A6A8F" w:rsidP="008A6A8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წვდომის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კომპიუტერის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ჰოსტის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სახელი</w:t>
      </w:r>
      <w:proofErr w:type="spellEnd"/>
      <w:r w:rsidRPr="00174263">
        <w:rPr>
          <w:sz w:val="28"/>
          <w:szCs w:val="28"/>
        </w:rPr>
        <w:t xml:space="preserve"> (IP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მისამართი</w:t>
      </w:r>
      <w:proofErr w:type="spellEnd"/>
      <w:r w:rsidRPr="00174263">
        <w:rPr>
          <w:sz w:val="28"/>
          <w:szCs w:val="28"/>
        </w:rPr>
        <w:t>)</w:t>
      </w:r>
    </w:p>
    <w:p w14:paraId="314AC9E8" w14:textId="77777777" w:rsidR="008A6A8F" w:rsidRPr="00174263" w:rsidRDefault="008A6A8F" w:rsidP="008A6A8F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სერვერის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მოთხოვნის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თარიღი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დრო</w:t>
      </w:r>
      <w:proofErr w:type="spellEnd"/>
    </w:p>
    <w:p w14:paraId="1D30A239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მიეკუთვნება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ინდივიდუალურ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br/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ინტეგრირება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სხვა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წყაროებთან</w:t>
      </w:r>
      <w:proofErr w:type="spellEnd"/>
      <w:r w:rsidRPr="00174263">
        <w:rPr>
          <w:sz w:val="28"/>
          <w:szCs w:val="28"/>
        </w:rPr>
        <w:t xml:space="preserve">;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ამასთან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br/>
      </w:r>
      <w:proofErr w:type="spellStart"/>
      <w:r w:rsidRPr="00174263">
        <w:rPr>
          <w:rFonts w:ascii="Sylfaen" w:hAnsi="Sylfaen" w:cs="Sylfaen"/>
          <w:sz w:val="28"/>
          <w:szCs w:val="28"/>
        </w:rPr>
        <w:t>იშლება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სტატისტიკური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შეფასების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შემდეგ</w:t>
      </w:r>
      <w:proofErr w:type="spellEnd"/>
      <w:r w:rsidRPr="00174263">
        <w:rPr>
          <w:sz w:val="28"/>
          <w:szCs w:val="28"/>
        </w:rPr>
        <w:t>.</w:t>
      </w:r>
    </w:p>
    <w:p w14:paraId="6DCC2F7C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ქუქი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ფაილები</w:t>
      </w:r>
      <w:proofErr w:type="spellEnd"/>
    </w:p>
    <w:p w14:paraId="4D468C86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lastRenderedPageBreak/>
        <w:t>ინტერნეტ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გვერდები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იყენებენ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</w:t>
      </w:r>
      <w:r w:rsidRPr="00174263">
        <w:rPr>
          <w:sz w:val="28"/>
          <w:szCs w:val="28"/>
        </w:rPr>
        <w:t>.</w:t>
      </w:r>
      <w:r w:rsidRPr="00174263">
        <w:rPr>
          <w:rFonts w:ascii="Sylfaen" w:hAnsi="Sylfaen" w:cs="Sylfaen"/>
          <w:sz w:val="28"/>
          <w:szCs w:val="28"/>
        </w:rPr>
        <w:t>წ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ფაილებს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რამდენიმე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ადგილას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ისინი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უზრუნველყოფენ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შეთავაზება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გახდეს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უფრო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მოსახერხებელი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ეფექტური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უსაფრთხო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მცირე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ზომის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ტექსტური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ფაილები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რომლებიც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ინახება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კომპიუტერში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რომელსაც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ინახავს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უმეტესობა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ეგრეთ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წოდებული</w:t>
      </w:r>
      <w:proofErr w:type="spellEnd"/>
      <w:r w:rsidRPr="00174263">
        <w:rPr>
          <w:sz w:val="28"/>
          <w:szCs w:val="28"/>
        </w:rPr>
        <w:t xml:space="preserve"> „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სესიის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ქუქიები</w:t>
      </w:r>
      <w:proofErr w:type="spellEnd"/>
      <w:r w:rsidRPr="00174263">
        <w:rPr>
          <w:sz w:val="28"/>
          <w:szCs w:val="28"/>
        </w:rPr>
        <w:t xml:space="preserve">“. </w:t>
      </w:r>
      <w:proofErr w:type="spellStart"/>
      <w:r w:rsidRPr="00174263">
        <w:rPr>
          <w:rFonts w:ascii="Sylfaen" w:hAnsi="Sylfaen" w:cs="Sylfaen"/>
          <w:sz w:val="28"/>
          <w:szCs w:val="28"/>
        </w:rPr>
        <w:t>ისინი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ავტომატურად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წაიშლება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ვიზიტის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ბოლოს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ფაილები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აზიანებს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კომპიუტერს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შეიცავს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ვირუსებს</w:t>
      </w:r>
      <w:proofErr w:type="spellEnd"/>
      <w:r w:rsidRPr="00174263">
        <w:rPr>
          <w:sz w:val="28"/>
          <w:szCs w:val="28"/>
        </w:rPr>
        <w:t>.</w:t>
      </w:r>
    </w:p>
    <w:p w14:paraId="2689E0D9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გარე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პროვაიდერების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</w:t>
      </w:r>
      <w:proofErr w:type="spellEnd"/>
    </w:p>
    <w:p w14:paraId="1283BB74" w14:textId="77777777" w:rsidR="008A6A8F" w:rsidRPr="00174263" w:rsidRDefault="008A6A8F" w:rsidP="008A6A8F">
      <w:pPr>
        <w:rPr>
          <w:sz w:val="28"/>
          <w:szCs w:val="28"/>
        </w:rPr>
      </w:pPr>
      <w:r w:rsidRPr="00174263">
        <w:rPr>
          <w:sz w:val="28"/>
          <w:szCs w:val="28"/>
        </w:rPr>
        <w:t xml:space="preserve">Google Custom Search Engine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გამოიყენება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როგორც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ცენტრალური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Wörwag</w:t>
      </w:r>
      <w:proofErr w:type="spellEnd"/>
      <w:r w:rsidRPr="00174263">
        <w:rPr>
          <w:sz w:val="28"/>
          <w:szCs w:val="28"/>
        </w:rPr>
        <w:t xml:space="preserve"> Pharma GmbH &amp;amp; Co. KG-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ინტერნეტ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შეთავაზების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ფარგლებში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ინტეგრირებული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უზრუნველყოფს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sz w:val="28"/>
          <w:szCs w:val="28"/>
        </w:rPr>
        <w:t>Wörwag</w:t>
      </w:r>
      <w:proofErr w:type="spellEnd"/>
      <w:r w:rsidRPr="00174263">
        <w:rPr>
          <w:sz w:val="28"/>
          <w:szCs w:val="28"/>
        </w:rPr>
        <w:t xml:space="preserve"> Pharma GmbH &amp;amp; Co. KG-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ინტერნეტ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შეთავაზების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შიგთავსის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სრული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ტექსტის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მოძიებას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ფუნქციაზე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წვდომა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შესაძლებელია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ინტეგრირებული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მეშვეობით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ვებგვერდზე</w:t>
      </w:r>
      <w:proofErr w:type="spellEnd"/>
      <w:r w:rsidRPr="00174263">
        <w:rPr>
          <w:sz w:val="28"/>
          <w:szCs w:val="28"/>
        </w:rPr>
        <w:t xml:space="preserve"> (&amp;</w:t>
      </w:r>
      <w:proofErr w:type="spellStart"/>
      <w:r w:rsidRPr="00174263">
        <w:rPr>
          <w:sz w:val="28"/>
          <w:szCs w:val="28"/>
        </w:rPr>
        <w:t>quot;</w:t>
      </w:r>
      <w:r w:rsidRPr="00174263">
        <w:rPr>
          <w:rFonts w:ascii="Sylfaen" w:hAnsi="Sylfaen" w:cs="Sylfaen"/>
          <w:sz w:val="28"/>
          <w:szCs w:val="28"/>
        </w:rPr>
        <w:t>ძებნის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</w:t>
      </w:r>
      <w:r w:rsidRPr="00174263">
        <w:rPr>
          <w:sz w:val="28"/>
          <w:szCs w:val="28"/>
        </w:rPr>
        <w:t>&amp;quot</w:t>
      </w:r>
      <w:proofErr w:type="spellEnd"/>
      <w:r w:rsidRPr="00174263">
        <w:rPr>
          <w:sz w:val="28"/>
          <w:szCs w:val="28"/>
        </w:rPr>
        <w:t xml:space="preserve">;)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მოწოდებულია</w:t>
      </w:r>
      <w:proofErr w:type="spellEnd"/>
      <w:r w:rsidRPr="00174263">
        <w:rPr>
          <w:sz w:val="28"/>
          <w:szCs w:val="28"/>
        </w:rPr>
        <w:t xml:space="preserve"> Google Inc.-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აღიარებთ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ეთანხმებით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პირობები</w:t>
      </w:r>
      <w:proofErr w:type="spellEnd"/>
      <w:r w:rsidRPr="00174263">
        <w:rPr>
          <w:sz w:val="28"/>
          <w:szCs w:val="28"/>
        </w:rPr>
        <w:t xml:space="preserve"> (http://www.google.de/privacy.html) </w:t>
      </w:r>
      <w:proofErr w:type="spellStart"/>
      <w:r w:rsidRPr="00174263">
        <w:rPr>
          <w:rFonts w:ascii="Sylfaen" w:hAnsi="Sylfaen" w:cs="Sylfaen"/>
          <w:sz w:val="28"/>
          <w:szCs w:val="28"/>
        </w:rPr>
        <w:t>ვრცელდება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ეთანხმებით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პირობების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მიხედვით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თუ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გსურთ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თანხმობის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გაცემა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გთხოვთ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გამოიყენოთ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გადაიცემა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მხოლოდ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მაშინ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როდესაც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მოთხოვნა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იგზავნება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საძიებო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მეშვეობით</w:t>
      </w:r>
      <w:proofErr w:type="spellEnd"/>
      <w:r w:rsidRPr="00174263">
        <w:rPr>
          <w:sz w:val="28"/>
          <w:szCs w:val="28"/>
        </w:rPr>
        <w:t>.</w:t>
      </w:r>
    </w:p>
    <w:p w14:paraId="62BB03B7" w14:textId="77777777" w:rsidR="008A6A8F" w:rsidRPr="00174263" w:rsidRDefault="008A6A8F" w:rsidP="008A6A8F">
      <w:pPr>
        <w:rPr>
          <w:sz w:val="28"/>
          <w:szCs w:val="28"/>
        </w:rPr>
      </w:pPr>
      <w:r w:rsidRPr="00174263">
        <w:rPr>
          <w:sz w:val="28"/>
          <w:szCs w:val="28"/>
        </w:rPr>
        <w:t>Google Maps-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</w:t>
      </w:r>
      <w:proofErr w:type="spellEnd"/>
    </w:p>
    <w:p w14:paraId="3B8A749F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ჩვენ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ვიყენებთ</w:t>
      </w:r>
      <w:proofErr w:type="spellEnd"/>
      <w:r w:rsidRPr="00174263">
        <w:rPr>
          <w:sz w:val="28"/>
          <w:szCs w:val="28"/>
        </w:rPr>
        <w:t xml:space="preserve"> Google Maps-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რამდენიმე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ქვე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გვერდზე</w:t>
      </w:r>
      <w:proofErr w:type="spellEnd"/>
      <w:r w:rsidRPr="00174263">
        <w:rPr>
          <w:sz w:val="28"/>
          <w:szCs w:val="28"/>
        </w:rPr>
        <w:t xml:space="preserve"> www.woerwagpharma.de </w:t>
      </w:r>
      <w:proofErr w:type="spellStart"/>
      <w:r w:rsidRPr="00174263">
        <w:rPr>
          <w:rFonts w:ascii="Sylfaen" w:hAnsi="Sylfaen" w:cs="Sylfaen"/>
          <w:sz w:val="28"/>
          <w:szCs w:val="28"/>
        </w:rPr>
        <w:t>რუკების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საჩვენებლად</w:t>
      </w:r>
      <w:proofErr w:type="spellEnd"/>
      <w:r w:rsidRPr="00174263">
        <w:rPr>
          <w:sz w:val="28"/>
          <w:szCs w:val="28"/>
        </w:rPr>
        <w:t>. Google Maps-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მართავს</w:t>
      </w:r>
      <w:proofErr w:type="spellEnd"/>
      <w:r w:rsidRPr="00174263">
        <w:rPr>
          <w:sz w:val="28"/>
          <w:szCs w:val="28"/>
        </w:rPr>
        <w:t xml:space="preserve"> </w:t>
      </w:r>
      <w:r w:rsidRPr="00174263">
        <w:rPr>
          <w:sz w:val="28"/>
          <w:szCs w:val="28"/>
        </w:rPr>
        <w:lastRenderedPageBreak/>
        <w:t xml:space="preserve">Google, Inc., 1600 Amphitheatre Parkway, Mountain View, CA, 94043, </w:t>
      </w:r>
      <w:proofErr w:type="spellStart"/>
      <w:r w:rsidRPr="00174263">
        <w:rPr>
          <w:rFonts w:ascii="Sylfaen" w:hAnsi="Sylfaen" w:cs="Sylfaen"/>
          <w:sz w:val="28"/>
          <w:szCs w:val="28"/>
        </w:rPr>
        <w:t>აშშ</w:t>
      </w:r>
      <w:proofErr w:type="spellEnd"/>
      <w:r w:rsidRPr="00174263">
        <w:rPr>
          <w:sz w:val="28"/>
          <w:szCs w:val="28"/>
        </w:rPr>
        <w:t xml:space="preserve"> („Google“).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</w:p>
    <w:p w14:paraId="49A8DC3E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ჩათვლით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შეიძლება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გადაეცეს</w:t>
      </w:r>
      <w:proofErr w:type="spellEnd"/>
      <w:r w:rsidRPr="00174263">
        <w:rPr>
          <w:sz w:val="28"/>
          <w:szCs w:val="28"/>
        </w:rPr>
        <w:t xml:space="preserve"> Google-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 Google Maps-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შედეგად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როდესაც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ეწვევით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ინტერნეტ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ქვეგვერდს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რომელიც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შეიცავს</w:t>
      </w:r>
      <w:proofErr w:type="spellEnd"/>
      <w:r w:rsidRPr="00174263">
        <w:rPr>
          <w:sz w:val="28"/>
          <w:szCs w:val="28"/>
        </w:rPr>
        <w:t xml:space="preserve"> Google Maps-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ინტერნეტ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ამყარებს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პირდაპირ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კავშირს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სერვერებთან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რუკის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შინაარსის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გადაცემა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პირდაპირ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ბრაუზერში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რომელიც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ახდენს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ინტეგრირებას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გვერდზე</w:t>
      </w:r>
      <w:proofErr w:type="spellEnd"/>
      <w:r w:rsidRPr="00174263">
        <w:rPr>
          <w:sz w:val="28"/>
          <w:szCs w:val="28"/>
        </w:rPr>
        <w:t>.</w:t>
      </w:r>
    </w:p>
    <w:p w14:paraId="6E160040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შესაბამისად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არანაირი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გავლენა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გვაქვს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მეთოდით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შეძენილ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მონაცემებზე</w:t>
      </w:r>
      <w:proofErr w:type="spellEnd"/>
      <w:r w:rsidRPr="00174263">
        <w:rPr>
          <w:sz w:val="28"/>
          <w:szCs w:val="28"/>
        </w:rPr>
        <w:t>.</w:t>
      </w:r>
    </w:p>
    <w:p w14:paraId="5D148D43" w14:textId="77777777" w:rsidR="008A6A8F" w:rsidRPr="00174263" w:rsidRDefault="008A6A8F" w:rsidP="008A6A8F">
      <w:pPr>
        <w:rPr>
          <w:sz w:val="28"/>
          <w:szCs w:val="28"/>
        </w:rPr>
      </w:pPr>
      <w:r w:rsidRPr="00174263">
        <w:rPr>
          <w:sz w:val="28"/>
          <w:szCs w:val="28"/>
        </w:rPr>
        <w:t>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შეგროვებისა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შემდგომი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დამუშავებისა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ასევე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მხრივ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უფლებებისა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დაცვის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უზრუნველსაყოფად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პარამეტრების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მიზნით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გთხოვთ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იხილოთ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პოლიტიკა</w:t>
      </w:r>
      <w:proofErr w:type="spellEnd"/>
      <w:r w:rsidRPr="00174263">
        <w:rPr>
          <w:sz w:val="28"/>
          <w:szCs w:val="28"/>
        </w:rPr>
        <w:t>: www. google.com/policies/privacy/ Google Maps-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პირობები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იხილოთ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აქ</w:t>
      </w:r>
      <w:proofErr w:type="spellEnd"/>
      <w:r w:rsidRPr="00174263">
        <w:rPr>
          <w:sz w:val="28"/>
          <w:szCs w:val="28"/>
        </w:rPr>
        <w:t>: www.google.com/intl/de/help/terms_maps.html</w:t>
      </w:r>
    </w:p>
    <w:p w14:paraId="787C2079" w14:textId="77777777" w:rsidR="008A6A8F" w:rsidRPr="00174263" w:rsidRDefault="008A6A8F" w:rsidP="008A6A8F">
      <w:pPr>
        <w:rPr>
          <w:sz w:val="28"/>
          <w:szCs w:val="28"/>
        </w:rPr>
      </w:pPr>
      <w:r w:rsidRPr="00174263">
        <w:rPr>
          <w:sz w:val="28"/>
          <w:szCs w:val="28"/>
        </w:rPr>
        <w:t xml:space="preserve">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ჩართვის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მოდულების</w:t>
      </w:r>
      <w:proofErr w:type="spellEnd"/>
      <w:r w:rsidRPr="00174263">
        <w:rPr>
          <w:sz w:val="28"/>
          <w:szCs w:val="28"/>
        </w:rPr>
        <w:t xml:space="preserve"> (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ვიდეოების</w:t>
      </w:r>
      <w:proofErr w:type="spellEnd"/>
      <w:r w:rsidRPr="00174263">
        <w:rPr>
          <w:sz w:val="28"/>
          <w:szCs w:val="28"/>
        </w:rPr>
        <w:t xml:space="preserve">)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</w:t>
      </w:r>
      <w:proofErr w:type="spellEnd"/>
    </w:p>
    <w:p w14:paraId="4CF6B9B1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ჩვენ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ვიყენებთ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პროვაიდერ</w:t>
      </w:r>
      <w:proofErr w:type="spellEnd"/>
      <w:r w:rsidRPr="00174263">
        <w:rPr>
          <w:sz w:val="28"/>
          <w:szCs w:val="28"/>
        </w:rPr>
        <w:t xml:space="preserve"> YouTube-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ვიდეოების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ინტეგრაციისთვის</w:t>
      </w:r>
      <w:proofErr w:type="spellEnd"/>
      <w:r w:rsidRPr="00174263">
        <w:rPr>
          <w:sz w:val="28"/>
          <w:szCs w:val="28"/>
        </w:rPr>
        <w:t>. YouTube-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მართავს</w:t>
      </w:r>
      <w:proofErr w:type="spellEnd"/>
      <w:r w:rsidRPr="00174263">
        <w:rPr>
          <w:sz w:val="28"/>
          <w:szCs w:val="28"/>
        </w:rPr>
        <w:t xml:space="preserve"> YouTube LLC,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სათაო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ოფისი</w:t>
      </w:r>
      <w:proofErr w:type="spellEnd"/>
      <w:r w:rsidRPr="00174263">
        <w:rPr>
          <w:sz w:val="28"/>
          <w:szCs w:val="28"/>
        </w:rPr>
        <w:t xml:space="preserve"> 901 Cherry Avenue, San Bruno, CA 94066, USA. 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წარმოდგენილია</w:t>
      </w:r>
      <w:proofErr w:type="spellEnd"/>
      <w:r w:rsidRPr="00174263">
        <w:rPr>
          <w:sz w:val="28"/>
          <w:szCs w:val="28"/>
        </w:rPr>
        <w:t xml:space="preserve"> Google, Inc.-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სათაო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ოფისი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მდებარეობს</w:t>
      </w:r>
      <w:proofErr w:type="spellEnd"/>
      <w:r w:rsidRPr="00174263">
        <w:rPr>
          <w:sz w:val="28"/>
          <w:szCs w:val="28"/>
        </w:rPr>
        <w:t xml:space="preserve"> 1600 Amphitheatre Parkway, Mountain View, CA, 94043, </w:t>
      </w:r>
      <w:proofErr w:type="spellStart"/>
      <w:r w:rsidRPr="00174263">
        <w:rPr>
          <w:rFonts w:ascii="Sylfaen" w:hAnsi="Sylfaen" w:cs="Sylfaen"/>
          <w:sz w:val="28"/>
          <w:szCs w:val="28"/>
        </w:rPr>
        <w:t>აშშ</w:t>
      </w:r>
      <w:proofErr w:type="spellEnd"/>
      <w:r w:rsidRPr="00174263">
        <w:rPr>
          <w:sz w:val="28"/>
          <w:szCs w:val="28"/>
        </w:rPr>
        <w:t>.</w:t>
      </w:r>
    </w:p>
    <w:p w14:paraId="303E9F55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როდესაც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მოიძიებთ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ჩვენს</w:t>
      </w:r>
      <w:proofErr w:type="spellEnd"/>
      <w:r w:rsidRPr="00174263">
        <w:rPr>
          <w:sz w:val="28"/>
          <w:szCs w:val="28"/>
        </w:rPr>
        <w:t xml:space="preserve"> www.woerwagpharma.de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ინტერნეტ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გვერდებს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რომლებიც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შეიცავს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ჩართვის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მოდულს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მყარდება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კავშირი</w:t>
      </w:r>
      <w:proofErr w:type="spellEnd"/>
      <w:r w:rsidRPr="00174263">
        <w:rPr>
          <w:sz w:val="28"/>
          <w:szCs w:val="28"/>
        </w:rPr>
        <w:t xml:space="preserve"> 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სერვერებთან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გამოჩნდება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ჩართვის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მოდული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ამგვარად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გადაიცემა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სერვერებზე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მონახულებული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თუ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ხართ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როგორც</w:t>
      </w:r>
      <w:proofErr w:type="spellEnd"/>
      <w:r w:rsidRPr="00174263">
        <w:rPr>
          <w:sz w:val="28"/>
          <w:szCs w:val="28"/>
        </w:rPr>
        <w:t xml:space="preserve"> </w:t>
      </w:r>
      <w:r w:rsidRPr="00174263">
        <w:rPr>
          <w:sz w:val="28"/>
          <w:szCs w:val="28"/>
        </w:rPr>
        <w:lastRenderedPageBreak/>
        <w:t xml:space="preserve">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მომხმარებელი</w:t>
      </w:r>
      <w:proofErr w:type="spellEnd"/>
      <w:r w:rsidRPr="00174263">
        <w:rPr>
          <w:sz w:val="28"/>
          <w:szCs w:val="28"/>
        </w:rPr>
        <w:t xml:space="preserve">, 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მიაწერს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მომხმარებლის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ანგარიშს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ჩართვის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მოდულის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გამოყენებისას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მაგალითად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ვიდეოს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დაწყების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ღილაკზე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დაჭერით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ასევე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მიეკუთვნება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მომხმარებლის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ანგარიშს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თავიდან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აიცილოთ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ამგვარი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მიკუთვნება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გამოყენებამდე</w:t>
      </w:r>
      <w:proofErr w:type="spellEnd"/>
      <w:r w:rsidRPr="00174263">
        <w:rPr>
          <w:sz w:val="28"/>
          <w:szCs w:val="28"/>
        </w:rPr>
        <w:t xml:space="preserve"> YouTube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მომხმარებლის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ანგარიშიდან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სხვა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ანგარიშებიდან</w:t>
      </w:r>
      <w:proofErr w:type="spellEnd"/>
      <w:r w:rsidRPr="00174263">
        <w:rPr>
          <w:sz w:val="28"/>
          <w:szCs w:val="28"/>
        </w:rPr>
        <w:t xml:space="preserve"> YouTube LLC-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Google, Inc.-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გამოსვლით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შესაბამისი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წაშლით</w:t>
      </w:r>
      <w:proofErr w:type="spellEnd"/>
      <w:r w:rsidRPr="00174263">
        <w:rPr>
          <w:sz w:val="28"/>
          <w:szCs w:val="28"/>
        </w:rPr>
        <w:t>.</w:t>
      </w:r>
    </w:p>
    <w:p w14:paraId="6D734629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დამატებითი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YouTube-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(Google)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დამუშავებისა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შეტყობინებებზე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იხილოთ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მისამართზე</w:t>
      </w:r>
      <w:proofErr w:type="spellEnd"/>
      <w:r w:rsidRPr="00174263">
        <w:rPr>
          <w:sz w:val="28"/>
          <w:szCs w:val="28"/>
        </w:rPr>
        <w:t xml:space="preserve"> www.google.de/intl/de/policies/privacy/.</w:t>
      </w:r>
    </w:p>
    <w:p w14:paraId="7A577B44" w14:textId="77777777" w:rsidR="008A6A8F" w:rsidRPr="00174263" w:rsidRDefault="008A6A8F" w:rsidP="008A6A8F">
      <w:pPr>
        <w:rPr>
          <w:sz w:val="28"/>
          <w:szCs w:val="28"/>
        </w:rPr>
      </w:pPr>
      <w:r w:rsidRPr="00174263">
        <w:rPr>
          <w:sz w:val="28"/>
          <w:szCs w:val="28"/>
        </w:rPr>
        <w:t>Google Analytics-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</w:t>
      </w:r>
      <w:proofErr w:type="spellEnd"/>
    </w:p>
    <w:p w14:paraId="0920E0F5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იყენებს</w:t>
      </w:r>
      <w:proofErr w:type="spellEnd"/>
      <w:r w:rsidRPr="00174263">
        <w:rPr>
          <w:sz w:val="28"/>
          <w:szCs w:val="28"/>
        </w:rPr>
        <w:t xml:space="preserve"> Google Analytics-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>, Google Inc.-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("Google")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ანალიზის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სერვისს</w:t>
      </w:r>
      <w:proofErr w:type="spellEnd"/>
      <w:r w:rsidRPr="00174263">
        <w:rPr>
          <w:sz w:val="28"/>
          <w:szCs w:val="28"/>
        </w:rPr>
        <w:t xml:space="preserve">. Google Analytics </w:t>
      </w:r>
      <w:proofErr w:type="spellStart"/>
      <w:r w:rsidRPr="00174263">
        <w:rPr>
          <w:rFonts w:ascii="Sylfaen" w:hAnsi="Sylfaen" w:cs="Sylfaen"/>
          <w:sz w:val="28"/>
          <w:szCs w:val="28"/>
        </w:rPr>
        <w:t>იყენებს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</w:t>
      </w:r>
      <w:r w:rsidRPr="00174263">
        <w:rPr>
          <w:sz w:val="28"/>
          <w:szCs w:val="28"/>
        </w:rPr>
        <w:t>.</w:t>
      </w:r>
      <w:r w:rsidRPr="00174263">
        <w:rPr>
          <w:rFonts w:ascii="Sylfaen" w:hAnsi="Sylfaen" w:cs="Sylfaen"/>
          <w:sz w:val="28"/>
          <w:szCs w:val="28"/>
        </w:rPr>
        <w:t>წ</w:t>
      </w:r>
      <w:proofErr w:type="spellEnd"/>
      <w:r w:rsidRPr="00174263">
        <w:rPr>
          <w:sz w:val="28"/>
          <w:szCs w:val="28"/>
        </w:rPr>
        <w:t>. "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ფაილებს</w:t>
      </w:r>
      <w:proofErr w:type="spellEnd"/>
      <w:r w:rsidRPr="00174263">
        <w:rPr>
          <w:sz w:val="28"/>
          <w:szCs w:val="28"/>
        </w:rPr>
        <w:t xml:space="preserve">". </w:t>
      </w:r>
      <w:proofErr w:type="spellStart"/>
      <w:r w:rsidRPr="00174263">
        <w:rPr>
          <w:rFonts w:ascii="Sylfaen" w:hAnsi="Sylfaen" w:cs="Sylfaen"/>
          <w:sz w:val="28"/>
          <w:szCs w:val="28"/>
        </w:rPr>
        <w:t>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კომპიუტერში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შენახული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ტექსტური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ფაილები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რომლებიც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ანალიზის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საშუალებას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იძლევა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ფაილით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გენერირებული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 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ჩვეულებრივ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გადადის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სერვერზე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აშშ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ინახება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იქ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თუმცა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ვებგვერდზე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ანონიმიზაციის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გააქტიურების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შემთხვევაში</w:t>
      </w:r>
      <w:proofErr w:type="spellEnd"/>
      <w:r w:rsidRPr="00174263">
        <w:rPr>
          <w:sz w:val="28"/>
          <w:szCs w:val="28"/>
        </w:rPr>
        <w:t>,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 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სემოკლება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ევროკავშირის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წევრ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სახელმწიფოებში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ევროპის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ეკონომიკური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ზონის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სხვა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ხელშემკვრელ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წევრ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ქვეყნებში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მხოლოდ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გამონაკლის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შემთხვევებში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სრული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გადაეცემა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სერვერებს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აშშ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იქ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შემოკლება</w:t>
      </w:r>
      <w:proofErr w:type="spellEnd"/>
      <w:r w:rsidRPr="00174263">
        <w:rPr>
          <w:sz w:val="28"/>
          <w:szCs w:val="28"/>
        </w:rPr>
        <w:t xml:space="preserve">. Google </w:t>
      </w:r>
      <w:proofErr w:type="spellStart"/>
      <w:r w:rsidRPr="00174263">
        <w:rPr>
          <w:rFonts w:ascii="Sylfaen" w:hAnsi="Sylfaen" w:cs="Sylfaen"/>
          <w:sz w:val="28"/>
          <w:szCs w:val="28"/>
        </w:rPr>
        <w:t>იყენებს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ოპერატორის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სახელით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შეაფასოს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მოამზადოს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ანგარიშები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აქტივობის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ოპერატორისთვის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განახორციელოს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დამატებითი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სერვისები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რომლებიც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დაკავშირებულია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ინტერნეტის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გამოყენებასთან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ოპერატორთან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მიმართებაში</w:t>
      </w:r>
      <w:proofErr w:type="spellEnd"/>
      <w:r w:rsidRPr="00174263">
        <w:rPr>
          <w:sz w:val="28"/>
          <w:szCs w:val="28"/>
        </w:rPr>
        <w:t>.  </w:t>
      </w:r>
    </w:p>
    <w:p w14:paraId="4D62D738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lastRenderedPageBreak/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Google Analytics-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დაკავშირებით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გადაცემული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კომბინირდება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სხვა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მონაცემებთან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თავიდან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აიცილოთ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შენახვა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პროგრამული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უზრუნველყოფის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შესაბამისი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პარამეტრით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გაითვალისწინეთ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შემთხვევაში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შეიძლება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შეძლოთ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ყველა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ფუნქციის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სრულად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გამოყენება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გარდა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ამისა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თავიდან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აიცილოთ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</w:t>
      </w:r>
      <w:r w:rsidRPr="00174263">
        <w:rPr>
          <w:sz w:val="28"/>
          <w:szCs w:val="28"/>
        </w:rPr>
        <w:t>-</w:t>
      </w:r>
      <w:r w:rsidRPr="00174263">
        <w:rPr>
          <w:rFonts w:ascii="Sylfaen" w:hAnsi="Sylfaen" w:cs="Sylfaen"/>
          <w:sz w:val="28"/>
          <w:szCs w:val="28"/>
        </w:rPr>
        <w:t>ფაილის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გენერირებული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ვებგვერდის</w:t>
      </w:r>
      <w:proofErr w:type="spellEnd"/>
      <w:r w:rsidRPr="00174263">
        <w:rPr>
          <w:sz w:val="28"/>
          <w:szCs w:val="28"/>
        </w:rPr>
        <w:t xml:space="preserve"> (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შორის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მისამართის</w:t>
      </w:r>
      <w:proofErr w:type="spellEnd"/>
      <w:r w:rsidRPr="00174263">
        <w:rPr>
          <w:sz w:val="28"/>
          <w:szCs w:val="28"/>
        </w:rPr>
        <w:t xml:space="preserve">)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მოპოვება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ისთვის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ასევე</w:t>
      </w:r>
      <w:proofErr w:type="spellEnd"/>
      <w:r w:rsidRPr="00174263">
        <w:rPr>
          <w:sz w:val="28"/>
          <w:szCs w:val="28"/>
        </w:rPr>
        <w:t xml:space="preserve"> Google-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დამუშავება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მოდულის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ჩამოტვირთვისა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ინსტალაციის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გზით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რომელიც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ხელმისაწვდომია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შემდეგ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ბმულზე</w:t>
      </w:r>
      <w:proofErr w:type="spellEnd"/>
      <w:r w:rsidRPr="00174263">
        <w:rPr>
          <w:sz w:val="28"/>
          <w:szCs w:val="28"/>
        </w:rPr>
        <w:t xml:space="preserve"> (http://tools.google.com/dlpage/gaoptout?hl=de). </w:t>
      </w:r>
      <w:proofErr w:type="spellStart"/>
      <w:r w:rsidRPr="00174263">
        <w:rPr>
          <w:rFonts w:ascii="Sylfaen" w:hAnsi="Sylfaen" w:cs="Sylfaen"/>
          <w:sz w:val="28"/>
          <w:szCs w:val="28"/>
        </w:rPr>
        <w:t>სრული</w:t>
      </w:r>
      <w:proofErr w:type="spellEnd"/>
      <w:r w:rsidRPr="00174263">
        <w:rPr>
          <w:sz w:val="28"/>
          <w:szCs w:val="28"/>
        </w:rPr>
        <w:t xml:space="preserve">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მისამართებით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ანალიზის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ინსტრუმენტების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დისკუსიის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ფონზე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გვინდა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აღვნიშნოთ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იყენებს</w:t>
      </w:r>
      <w:proofErr w:type="spellEnd"/>
      <w:r w:rsidRPr="00174263">
        <w:rPr>
          <w:sz w:val="28"/>
          <w:szCs w:val="28"/>
        </w:rPr>
        <w:t xml:space="preserve"> Google Analytics-</w:t>
      </w:r>
      <w:r w:rsidRPr="00174263">
        <w:rPr>
          <w:rFonts w:ascii="Sylfaen" w:hAnsi="Sylfaen" w:cs="Sylfaen"/>
          <w:sz w:val="28"/>
          <w:szCs w:val="28"/>
        </w:rPr>
        <w:t>ს</w:t>
      </w:r>
      <w:r w:rsidRPr="00174263">
        <w:rPr>
          <w:sz w:val="28"/>
          <w:szCs w:val="28"/>
        </w:rPr>
        <w:t xml:space="preserve"> „_</w:t>
      </w:r>
      <w:proofErr w:type="spellStart"/>
      <w:r w:rsidRPr="00174263">
        <w:rPr>
          <w:sz w:val="28"/>
          <w:szCs w:val="28"/>
        </w:rPr>
        <w:t>anonymizeIp</w:t>
      </w:r>
      <w:proofErr w:type="spellEnd"/>
      <w:r w:rsidRPr="00174263">
        <w:rPr>
          <w:sz w:val="28"/>
          <w:szCs w:val="28"/>
        </w:rPr>
        <w:t xml:space="preserve">()“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გაფართოებით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შესაბამისად</w:t>
      </w:r>
      <w:proofErr w:type="spellEnd"/>
      <w:r w:rsidRPr="00174263">
        <w:rPr>
          <w:sz w:val="28"/>
          <w:szCs w:val="28"/>
        </w:rPr>
        <w:t xml:space="preserve">, IP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მისამართები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გადამისამართებულია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მხოლოდ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შემოკლებული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სახით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თავიდან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იქნას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აცილებული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დაკავშირება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ინდივიდუალურ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პირებთან</w:t>
      </w:r>
      <w:proofErr w:type="spellEnd"/>
      <w:r w:rsidRPr="00174263">
        <w:rPr>
          <w:sz w:val="28"/>
          <w:szCs w:val="28"/>
        </w:rPr>
        <w:t>.  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მობილური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მოწყობილობების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ბრაუზერებისთვის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გთხოვთ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დააწკაპუნოთ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ბმულზე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რათა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მომავალში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მოხდეს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ვებგვერდზე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ბრაუზერის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ანონიმური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დაკავება</w:t>
      </w:r>
      <w:proofErr w:type="spellEnd"/>
      <w:r w:rsidRPr="00174263">
        <w:rPr>
          <w:sz w:val="28"/>
          <w:szCs w:val="28"/>
        </w:rPr>
        <w:t xml:space="preserve"> Google Analytics-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მიერ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ე</w:t>
      </w:r>
      <w:r w:rsidRPr="00174263">
        <w:rPr>
          <w:sz w:val="28"/>
          <w:szCs w:val="28"/>
        </w:rPr>
        <w:t>.</w:t>
      </w:r>
      <w:r w:rsidRPr="00174263">
        <w:rPr>
          <w:rFonts w:ascii="Sylfaen" w:hAnsi="Sylfaen" w:cs="Sylfaen"/>
          <w:sz w:val="28"/>
          <w:szCs w:val="28"/>
        </w:rPr>
        <w:t>წ</w:t>
      </w:r>
      <w:proofErr w:type="spellEnd"/>
      <w:r w:rsidRPr="00174263">
        <w:rPr>
          <w:sz w:val="28"/>
          <w:szCs w:val="28"/>
        </w:rPr>
        <w:t>. „</w:t>
      </w:r>
      <w:proofErr w:type="spellStart"/>
      <w:r w:rsidRPr="00174263">
        <w:rPr>
          <w:rFonts w:ascii="Sylfaen" w:hAnsi="Sylfaen" w:cs="Sylfaen"/>
          <w:sz w:val="28"/>
          <w:szCs w:val="28"/>
        </w:rPr>
        <w:t>ქუქის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გათიშვის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ოპციის</w:t>
      </w:r>
      <w:proofErr w:type="spellEnd"/>
      <w:r w:rsidRPr="00174263">
        <w:rPr>
          <w:sz w:val="28"/>
          <w:szCs w:val="28"/>
        </w:rPr>
        <w:t xml:space="preserve">“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მეშვეობით</w:t>
      </w:r>
      <w:proofErr w:type="spellEnd"/>
      <w:r w:rsidRPr="00174263">
        <w:rPr>
          <w:sz w:val="28"/>
          <w:szCs w:val="28"/>
        </w:rPr>
        <w:t>. </w:t>
      </w:r>
    </w:p>
    <w:p w14:paraId="72897D4E" w14:textId="77777777" w:rsidR="00D51307" w:rsidRPr="00174263" w:rsidRDefault="008A6A8F" w:rsidP="00D51307">
      <w:pPr>
        <w:spacing w:before="100" w:beforeAutospacing="1" w:after="100" w:afterAutospacing="1" w:line="240" w:lineRule="auto"/>
        <w:outlineLvl w:val="4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r w:rsidRPr="00174263">
        <w:rPr>
          <w:sz w:val="28"/>
          <w:szCs w:val="28"/>
        </w:rPr>
        <w:t> </w:t>
      </w:r>
      <w:proofErr w:type="spellStart"/>
      <w:r w:rsidR="00D51307"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მონაცემთა</w:t>
      </w:r>
      <w:proofErr w:type="spellEnd"/>
      <w:r w:rsidR="00D51307"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51307"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გაცვლა</w:t>
      </w:r>
      <w:proofErr w:type="spellEnd"/>
      <w:r w:rsidR="00D51307"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51307"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="00D51307"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51307"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გადაცემა</w:t>
      </w:r>
      <w:proofErr w:type="spellEnd"/>
    </w:p>
    <w:p w14:paraId="1F990F5A" w14:textId="3F972476" w:rsidR="00D51307" w:rsidRPr="00174263" w:rsidRDefault="00D51307" w:rsidP="00D51307">
      <w:pPr>
        <w:spacing w:before="100" w:beforeAutospacing="1" w:after="100" w:afterAutospacing="1" w:line="240" w:lineRule="auto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:lang w:val="ka-GE"/>
          <w14:ligatures w14:val="none"/>
        </w:rPr>
        <w:t>ვიორვაგ ფარმა</w:t>
      </w:r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პიროვნების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მაიდენტიფიცირებელ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ინფორმაციას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სხვადასხვა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გარეშე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კომპანიას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სააგენტოს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უგზავნის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რომლებიც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ტექნოლოგიურ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მხარდაჭერას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გვიწევენ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სახელით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ასრულებენ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სხვადასხვა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ბიზნეს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ტრანზაქციას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მაგალითად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ემსახურებიან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კლიენტებს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გზავნიან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მარკეტინგულ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კომუნიკაციებს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პროდუქტების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სერვისებისა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შეთავაზებების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შესახებ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შესაძლოა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პიროვნების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მაიდენტიფიცირებელი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ინფორმაცია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გავუზიაროთ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lastRenderedPageBreak/>
        <w:t>კომპანიონებს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ყველა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ასეთ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კომპანიას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მოეთხოვება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კონფიდენციალობის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ჩვენეული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პოლიტიკის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დაცვა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</w:p>
    <w:p w14:paraId="4DEEA678" w14:textId="77777777" w:rsidR="00D51307" w:rsidRPr="00174263" w:rsidRDefault="00D51307" w:rsidP="00D51307">
      <w:pPr>
        <w:spacing w:before="100" w:beforeAutospacing="1" w:after="100" w:afterAutospacing="1" w:line="240" w:lineRule="auto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ასევე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შეგვიძლია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პიროვნების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მაიდენტიფიცირებელი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მონაცემების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გამჟღავნება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შემდეგი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მიზნებისთვის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:</w:t>
      </w:r>
    </w:p>
    <w:p w14:paraId="57751AF7" w14:textId="77777777" w:rsidR="00D51307" w:rsidRPr="00174263" w:rsidRDefault="00D51307" w:rsidP="00D51307">
      <w:pPr>
        <w:spacing w:before="100" w:beforeAutospacing="1" w:after="100" w:afterAutospacing="1" w:line="240" w:lineRule="auto"/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</w:pPr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)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აღნიშნულ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მონაცემებთან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დაკავშირებული</w:t>
      </w:r>
      <w:proofErr w:type="spellEnd"/>
      <w:r w:rsidRPr="00174263">
        <w:rPr>
          <w:rFonts w:ascii="Cambria" w:eastAsia="Times New Roman" w:hAnsi="Cambria" w:cs="Cambria"/>
          <w:color w:val="000000"/>
          <w:kern w:val="0"/>
          <w:sz w:val="28"/>
          <w:szCs w:val="28"/>
          <w14:ligatures w14:val="none"/>
        </w:rPr>
        <w:t> 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გვერდის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საქმიანობის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გაყიდვის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გამოყოფის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სხვა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მხრივ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გადაცემის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შემთხვევაში</w:t>
      </w:r>
      <w:proofErr w:type="spellEnd"/>
    </w:p>
    <w:p w14:paraId="4298599C" w14:textId="77777777" w:rsidR="00D51307" w:rsidRPr="00174263" w:rsidRDefault="00D51307" w:rsidP="00D51307">
      <w:pPr>
        <w:spacing w:before="100" w:beforeAutospacing="1" w:after="100" w:afterAutospacing="1" w:line="240" w:lineRule="auto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:lang w:val="ka-GE"/>
          <w14:ligatures w14:val="none"/>
        </w:rPr>
        <w:t>ბ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კორპორატიულ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აუდიტორულ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შემოწმებასთან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დაკავშირებული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საჭიროების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საჩივრის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დაცულობასთან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დაკავშირებული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საფრთხის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გამოძიებისთვის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თუ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პასუხისთვის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გაჩენილი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საჭიროების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შემთხვევაში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</w:p>
    <w:p w14:paraId="69B29461" w14:textId="77777777" w:rsidR="00D51307" w:rsidRPr="00174263" w:rsidRDefault="00D51307" w:rsidP="00D51307">
      <w:pPr>
        <w:spacing w:before="100" w:beforeAutospacing="1" w:after="100" w:afterAutospacing="1" w:line="240" w:lineRule="auto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ლეგიტიმური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სამთავრობო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უწყებების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მიერ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სათანადო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მოთხოვნის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შესაბამისი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კანონმდებლობის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სასამართლოს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ბრძანების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სამთავრობო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რეგულაციების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მოთხოვნის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შემთხვევაში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</w:p>
    <w:p w14:paraId="02F33DDC" w14:textId="77777777" w:rsidR="00D51307" w:rsidRPr="00174263" w:rsidRDefault="00D51307" w:rsidP="00D51307">
      <w:pPr>
        <w:spacing w:before="100" w:beforeAutospacing="1" w:after="100" w:afterAutospacing="1" w:line="240" w:lineRule="auto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მესამე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მხარის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მიერ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პირდაპირი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მარკეტინგისთვის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გამოყენებისგან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დაცვა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  <w:r w:rsidRPr="00174263">
        <w:rPr>
          <w:rFonts w:ascii="Cambria" w:eastAsia="Times New Roman" w:hAnsi="Cambria" w:cs="Cambria"/>
          <w:color w:val="000000"/>
          <w:kern w:val="0"/>
          <w:sz w:val="28"/>
          <w:szCs w:val="28"/>
          <w14:ligatures w14:val="none"/>
        </w:rPr>
        <w:t> 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ვებგვერდის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მეშვეობით</w:t>
      </w:r>
      <w:proofErr w:type="spellEnd"/>
      <w:r w:rsidRPr="00174263">
        <w:rPr>
          <w:rFonts w:ascii="Cambria" w:eastAsia="Times New Roman" w:hAnsi="Cambria" w:cs="Cambria"/>
          <w:color w:val="000000"/>
          <w:kern w:val="0"/>
          <w:sz w:val="28"/>
          <w:szCs w:val="28"/>
          <w14:ligatures w14:val="none"/>
        </w:rPr>
        <w:t> 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მოწოდებულ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პიროვნების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მაიდენტიფიცირებელ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ინფორმაციას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ჩვენ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არ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მივყიდით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მესამე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მხარეს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პირდაპირი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მარკეტინგისთვის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გამოსაყენებლად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გარდა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იმ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შემთხვევებისა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როცა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ამის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შესახებ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ღიად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შეგატყობინებთ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თქვენგან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ასევე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ღია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თანხმობას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მოვიპოვებთ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მონაცემების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ამგვარად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გადაცემის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თაობაზე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</w:p>
    <w:p w14:paraId="4898D49F" w14:textId="77777777" w:rsidR="00D51307" w:rsidRPr="00174263" w:rsidRDefault="00D51307" w:rsidP="00D51307">
      <w:pPr>
        <w:spacing w:before="100" w:beforeAutospacing="1" w:after="100" w:afterAutospacing="1" w:line="240" w:lineRule="auto"/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მეგობრისთვის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კოლეგისთვის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გადაგზავნა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  <w:r w:rsidRPr="00FD4BFB">
        <w:rPr>
          <w:rFonts w:ascii="Cambria" w:eastAsia="Times New Roman" w:hAnsi="Cambria" w:cs="Cambria"/>
          <w:color w:val="000000"/>
          <w:kern w:val="0"/>
          <w:sz w:val="28"/>
          <w:szCs w:val="28"/>
          <w14:ligatures w14:val="none"/>
        </w:rPr>
        <w:t> </w:t>
      </w:r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:lang w:val="ka-GE"/>
          <w14:ligatures w14:val="none"/>
        </w:rPr>
        <w:t>ვიორვაგ ფარმას</w:t>
      </w:r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 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ვებგვერდის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ზოგიერთ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გვერდზე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გაქვთ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შესაძლებლობა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ბმული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მესიჯი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თქვენს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მეგობრებს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ან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კოლეგებს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გაუგზავნოთ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:lang w:val="ka-GE"/>
          <w14:ligatures w14:val="none"/>
        </w:rPr>
        <w:t>ვიორვაგ ფარმას</w:t>
      </w:r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 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ვებგვერდზე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გადაამისამართოთ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  <w:r w:rsidRPr="00FD4BFB">
        <w:rPr>
          <w:rFonts w:ascii="Cambria" w:eastAsia="Times New Roman" w:hAnsi="Cambria" w:cs="Cambria"/>
          <w:color w:val="000000"/>
          <w:kern w:val="0"/>
          <w:sz w:val="28"/>
          <w:szCs w:val="28"/>
          <w14:ligatures w14:val="none"/>
        </w:rPr>
        <w:t> </w:t>
      </w:r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ელექტრონული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ფოსტის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FD4BFB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მისამართი</w:t>
      </w:r>
      <w:proofErr w:type="spellEnd"/>
      <w:r w:rsidRPr="00FD4BFB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,</w:t>
      </w:r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რომელსაც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მეგობრისთვის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უთითებთ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სახელით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თქვენი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მეგობრისთვის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ინფორმაციის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გასაგზავნად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გამოიყენება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ვიორვაგ</w:t>
      </w:r>
      <w:proofErr w:type="spellEnd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ფარმა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თუ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სხვა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რომელიმე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მესამე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მხარე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ამ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ინფორმაციას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არ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შეაგროვებს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არ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გამოიყენებს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სხვა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დამატებითი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74263">
        <w:rPr>
          <w:rFonts w:ascii="Sylfaen" w:eastAsia="Times New Roman" w:hAnsi="Sylfaen" w:cs="Sylfaen"/>
          <w:color w:val="000000"/>
          <w:kern w:val="0"/>
          <w:sz w:val="28"/>
          <w:szCs w:val="28"/>
          <w14:ligatures w14:val="none"/>
        </w:rPr>
        <w:t>მიზნებისთვის</w:t>
      </w:r>
      <w:proofErr w:type="spellEnd"/>
      <w:r w:rsidRPr="00174263">
        <w:rPr>
          <w:rFonts w:ascii="roche-sans" w:eastAsia="Times New Roman" w:hAnsi="roche-sans" w:cs="Times New Roman"/>
          <w:color w:val="000000"/>
          <w:kern w:val="0"/>
          <w:sz w:val="28"/>
          <w:szCs w:val="28"/>
          <w14:ligatures w14:val="none"/>
        </w:rPr>
        <w:t>.</w:t>
      </w:r>
    </w:p>
    <w:p w14:paraId="63E74C5E" w14:textId="2A21BE58" w:rsidR="008A6A8F" w:rsidRPr="00174263" w:rsidRDefault="008A6A8F" w:rsidP="008A6A8F">
      <w:pPr>
        <w:rPr>
          <w:sz w:val="28"/>
          <w:szCs w:val="28"/>
        </w:rPr>
      </w:pPr>
    </w:p>
    <w:p w14:paraId="3B69A7DD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საკონტაქტო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ფორმა</w:t>
      </w:r>
      <w:proofErr w:type="spellEnd"/>
    </w:p>
    <w:p w14:paraId="5F598A79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lastRenderedPageBreak/>
        <w:t>ჩვენ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გვჭირდება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მოთხოვნაზე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პასუხის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გასაცემად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თანხმობა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შენახვაზე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ნებისმიერ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დროს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გააუქმოთ</w:t>
      </w:r>
      <w:proofErr w:type="spellEnd"/>
      <w:r w:rsidRPr="00174263">
        <w:rPr>
          <w:sz w:val="28"/>
          <w:szCs w:val="28"/>
        </w:rPr>
        <w:t>.</w:t>
      </w:r>
    </w:p>
    <w:p w14:paraId="09221ED9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მიღების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უფლება</w:t>
      </w:r>
      <w:proofErr w:type="spellEnd"/>
    </w:p>
    <w:p w14:paraId="7D062AF8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თქვენ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გაქვთ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უფლება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ნებისმიერ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დროს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მიიღოთ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შენახული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მონაცემების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მისი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წარმოშობისა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მიმღებების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აგრეთვე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მათი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შენახვის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მიზნის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>.</w:t>
      </w:r>
    </w:p>
    <w:p w14:paraId="70AB5883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უფრო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მეტი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</w:p>
    <w:p w14:paraId="786F937F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ნდობა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ჩვენთვის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მნიშვნელოვანია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ამიტომ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შეგიძლიათ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მოგვმართოთ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ნებისმიერი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კითხვით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დამუშავებასთან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დაკავშირებით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თუ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გაქვთ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შეკითხვები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რომლებზეც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პასუხი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ვერ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ნახეთ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კონფიდენციალობის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განცხადებაში</w:t>
      </w:r>
      <w:proofErr w:type="spellEnd"/>
      <w:r w:rsidRPr="00174263">
        <w:rPr>
          <w:sz w:val="28"/>
          <w:szCs w:val="28"/>
        </w:rPr>
        <w:t>,  </w:t>
      </w:r>
      <w:proofErr w:type="spellStart"/>
      <w:r w:rsidRPr="00174263">
        <w:rPr>
          <w:rFonts w:ascii="Sylfaen" w:hAnsi="Sylfaen" w:cs="Sylfaen"/>
          <w:sz w:val="28"/>
          <w:szCs w:val="28"/>
        </w:rPr>
        <w:t>ან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თუ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გსურთ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უფრო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დაწვრილებითი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რომელიმე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პუნქტის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გთხოვთ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დაგვიკავშირდეთ</w:t>
      </w:r>
      <w:proofErr w:type="spellEnd"/>
      <w:r w:rsidRPr="00174263">
        <w:rPr>
          <w:sz w:val="28"/>
          <w:szCs w:val="28"/>
        </w:rPr>
        <w:t>:</w:t>
      </w:r>
    </w:p>
    <w:p w14:paraId="12D27733" w14:textId="77777777" w:rsidR="006011F2" w:rsidRPr="00174263" w:rsidRDefault="008A6A8F" w:rsidP="006011F2">
      <w:pPr>
        <w:rPr>
          <w:rFonts w:ascii="Sylfaen" w:hAnsi="Sylfaen"/>
          <w:sz w:val="28"/>
          <w:szCs w:val="28"/>
          <w:lang w:val="de-DE"/>
        </w:rPr>
      </w:pPr>
      <w:proofErr w:type="spellStart"/>
      <w:r w:rsidRPr="00174263">
        <w:rPr>
          <w:sz w:val="28"/>
          <w:szCs w:val="28"/>
        </w:rPr>
        <w:t>Wörwag</w:t>
      </w:r>
      <w:proofErr w:type="spellEnd"/>
      <w:r w:rsidRPr="00174263">
        <w:rPr>
          <w:sz w:val="28"/>
          <w:szCs w:val="28"/>
        </w:rPr>
        <w:t xml:space="preserve"> Pharma GmbH &amp; Co.KG</w:t>
      </w:r>
      <w:r w:rsidRPr="00174263">
        <w:rPr>
          <w:sz w:val="28"/>
          <w:szCs w:val="28"/>
        </w:rPr>
        <w:br/>
      </w:r>
      <w:r w:rsidR="006011F2" w:rsidRPr="00174263">
        <w:rPr>
          <w:rFonts w:ascii="Sylfaen" w:hAnsi="Sylfaen"/>
          <w:sz w:val="28"/>
          <w:szCs w:val="28"/>
          <w:lang w:val="de-DE"/>
        </w:rPr>
        <w:t>საქართველოს წარმომადგენლობა</w:t>
      </w:r>
    </w:p>
    <w:p w14:paraId="2F338FDC" w14:textId="77777777" w:rsidR="006011F2" w:rsidRPr="00174263" w:rsidRDefault="006011F2" w:rsidP="006011F2">
      <w:pPr>
        <w:rPr>
          <w:rFonts w:ascii="Sylfaen" w:hAnsi="Sylfaen"/>
          <w:sz w:val="28"/>
          <w:szCs w:val="28"/>
          <w:lang w:val="de-DE"/>
        </w:rPr>
      </w:pPr>
      <w:proofErr w:type="spellStart"/>
      <w:r w:rsidRPr="00174263">
        <w:rPr>
          <w:rFonts w:ascii="Sylfaen" w:hAnsi="Sylfaen"/>
          <w:sz w:val="28"/>
          <w:szCs w:val="28"/>
        </w:rPr>
        <w:t>ჭავჭავაძის</w:t>
      </w:r>
      <w:proofErr w:type="spellEnd"/>
      <w:r w:rsidRPr="00174263">
        <w:rPr>
          <w:rFonts w:ascii="Sylfaen" w:hAnsi="Sylfaen"/>
          <w:sz w:val="28"/>
          <w:szCs w:val="28"/>
          <w:lang w:val="de-DE"/>
        </w:rPr>
        <w:t xml:space="preserve"> </w:t>
      </w:r>
      <w:proofErr w:type="spellStart"/>
      <w:r w:rsidRPr="00174263">
        <w:rPr>
          <w:rFonts w:ascii="Sylfaen" w:hAnsi="Sylfaen"/>
          <w:sz w:val="28"/>
          <w:szCs w:val="28"/>
        </w:rPr>
        <w:t>გამზ</w:t>
      </w:r>
      <w:proofErr w:type="spellEnd"/>
      <w:r w:rsidRPr="00174263">
        <w:rPr>
          <w:rFonts w:ascii="Sylfaen" w:hAnsi="Sylfaen"/>
          <w:sz w:val="28"/>
          <w:szCs w:val="28"/>
          <w:lang w:val="de-DE"/>
        </w:rPr>
        <w:t xml:space="preserve">. 24. III </w:t>
      </w:r>
      <w:proofErr w:type="spellStart"/>
      <w:r w:rsidRPr="00174263">
        <w:rPr>
          <w:rFonts w:ascii="Sylfaen" w:hAnsi="Sylfaen"/>
          <w:sz w:val="28"/>
          <w:szCs w:val="28"/>
        </w:rPr>
        <w:t>სართ</w:t>
      </w:r>
      <w:proofErr w:type="spellEnd"/>
      <w:r w:rsidRPr="00174263">
        <w:rPr>
          <w:rFonts w:ascii="Sylfaen" w:hAnsi="Sylfaen"/>
          <w:sz w:val="28"/>
          <w:szCs w:val="28"/>
          <w:lang w:val="de-DE"/>
        </w:rPr>
        <w:t xml:space="preserve">. </w:t>
      </w:r>
      <w:proofErr w:type="spellStart"/>
      <w:r w:rsidRPr="00174263">
        <w:rPr>
          <w:rFonts w:ascii="Sylfaen" w:hAnsi="Sylfaen"/>
          <w:sz w:val="28"/>
          <w:szCs w:val="28"/>
        </w:rPr>
        <w:t>ბინა</w:t>
      </w:r>
      <w:proofErr w:type="spellEnd"/>
      <w:r w:rsidRPr="00174263">
        <w:rPr>
          <w:rFonts w:ascii="Sylfaen" w:hAnsi="Sylfaen"/>
          <w:sz w:val="28"/>
          <w:szCs w:val="28"/>
          <w:lang w:val="de-DE"/>
        </w:rPr>
        <w:t xml:space="preserve"> N20</w:t>
      </w:r>
    </w:p>
    <w:p w14:paraId="6822A477" w14:textId="77777777" w:rsidR="006011F2" w:rsidRPr="00174263" w:rsidRDefault="006011F2" w:rsidP="006011F2">
      <w:pPr>
        <w:rPr>
          <w:rFonts w:ascii="Sylfaen" w:hAnsi="Sylfaen"/>
          <w:sz w:val="28"/>
          <w:szCs w:val="28"/>
          <w:lang w:val="de-DE"/>
        </w:rPr>
      </w:pPr>
      <w:r w:rsidRPr="00174263">
        <w:rPr>
          <w:rFonts w:ascii="Sylfaen" w:hAnsi="Sylfaen"/>
          <w:sz w:val="28"/>
          <w:szCs w:val="28"/>
          <w:lang w:val="de-DE"/>
        </w:rPr>
        <w:t xml:space="preserve">0179, </w:t>
      </w:r>
      <w:proofErr w:type="spellStart"/>
      <w:r w:rsidRPr="00174263">
        <w:rPr>
          <w:rFonts w:ascii="Sylfaen" w:hAnsi="Sylfaen"/>
          <w:sz w:val="28"/>
          <w:szCs w:val="28"/>
        </w:rPr>
        <w:t>თბილისი</w:t>
      </w:r>
      <w:proofErr w:type="spellEnd"/>
      <w:r w:rsidRPr="00174263">
        <w:rPr>
          <w:rFonts w:ascii="Sylfaen" w:hAnsi="Sylfaen"/>
          <w:sz w:val="28"/>
          <w:szCs w:val="28"/>
          <w:lang w:val="de-DE"/>
        </w:rPr>
        <w:t xml:space="preserve"> </w:t>
      </w:r>
      <w:proofErr w:type="spellStart"/>
      <w:r w:rsidRPr="00174263">
        <w:rPr>
          <w:rFonts w:ascii="Sylfaen" w:hAnsi="Sylfaen"/>
          <w:sz w:val="28"/>
          <w:szCs w:val="28"/>
        </w:rPr>
        <w:t>საქართველო</w:t>
      </w:r>
      <w:proofErr w:type="spellEnd"/>
    </w:p>
    <w:p w14:paraId="140C5641" w14:textId="77777777" w:rsidR="006011F2" w:rsidRPr="00174263" w:rsidRDefault="006011F2" w:rsidP="006011F2">
      <w:pPr>
        <w:rPr>
          <w:rFonts w:ascii="Sylfaen" w:hAnsi="Sylfaen"/>
          <w:sz w:val="28"/>
          <w:szCs w:val="28"/>
          <w:lang w:val="de-DE"/>
        </w:rPr>
      </w:pPr>
      <w:r w:rsidRPr="00174263">
        <w:rPr>
          <w:rFonts w:ascii="Sylfaen" w:hAnsi="Sylfaen"/>
          <w:sz w:val="28"/>
          <w:szCs w:val="28"/>
          <w:lang w:val="de-DE"/>
        </w:rPr>
        <w:t>T +995 322 2221 39 </w:t>
      </w:r>
      <w:r w:rsidRPr="00174263">
        <w:rPr>
          <w:rFonts w:ascii="Sylfaen" w:hAnsi="Sylfaen"/>
          <w:sz w:val="28"/>
          <w:szCs w:val="28"/>
          <w:lang w:val="de-DE"/>
        </w:rPr>
        <w:br/>
      </w:r>
      <w:hyperlink r:id="rId5" w:history="1">
        <w:r w:rsidRPr="00174263">
          <w:rPr>
            <w:rStyle w:val="Hyperlink"/>
            <w:rFonts w:ascii="Sylfaen" w:hAnsi="Sylfaen"/>
            <w:sz w:val="28"/>
            <w:szCs w:val="28"/>
            <w:lang w:val="de-DE"/>
          </w:rPr>
          <w:t>info@woerwagpharma.ge</w:t>
        </w:r>
      </w:hyperlink>
    </w:p>
    <w:p w14:paraId="46007966" w14:textId="3855BA1B" w:rsidR="008A6A8F" w:rsidRPr="00174263" w:rsidRDefault="008A6A8F" w:rsidP="006011F2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შეტყობინება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დაცვის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</w:p>
    <w:p w14:paraId="1B3E0743" w14:textId="77777777" w:rsidR="008A6A8F" w:rsidRPr="00174263" w:rsidRDefault="008A6A8F" w:rsidP="008A6A8F">
      <w:pPr>
        <w:rPr>
          <w:sz w:val="28"/>
          <w:szCs w:val="28"/>
        </w:rPr>
      </w:pPr>
      <w:proofErr w:type="spellStart"/>
      <w:r w:rsidRPr="00174263">
        <w:rPr>
          <w:rFonts w:ascii="Sylfaen" w:hAnsi="Sylfaen" w:cs="Sylfaen"/>
          <w:sz w:val="28"/>
          <w:szCs w:val="28"/>
        </w:rPr>
        <w:t>ჩვენ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ვცდილობთ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თქვენი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პერსონალური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შევინახოთ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ყველა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ტექნიკური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და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ორგანიზაციული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საშუალების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გამოყენებით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ისე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არ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იყოს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ხელმისაწვდომი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მესამე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მხარისთვის</w:t>
      </w:r>
      <w:proofErr w:type="spellEnd"/>
      <w:r w:rsidRPr="00174263">
        <w:rPr>
          <w:sz w:val="28"/>
          <w:szCs w:val="28"/>
        </w:rPr>
        <w:t xml:space="preserve">. </w:t>
      </w:r>
      <w:proofErr w:type="spellStart"/>
      <w:r w:rsidRPr="00174263">
        <w:rPr>
          <w:rFonts w:ascii="Sylfaen" w:hAnsi="Sylfaen" w:cs="Sylfaen"/>
          <w:sz w:val="28"/>
          <w:szCs w:val="28"/>
        </w:rPr>
        <w:t>ელექტრონული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ფოსტით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კომუნიკაციისას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მონაცემთა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სრული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შესახებ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გარანტიის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lastRenderedPageBreak/>
        <w:t>გაცემა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შეუძლებელია</w:t>
      </w:r>
      <w:proofErr w:type="spellEnd"/>
      <w:r w:rsidRPr="00174263">
        <w:rPr>
          <w:sz w:val="28"/>
          <w:szCs w:val="28"/>
        </w:rPr>
        <w:t xml:space="preserve">; </w:t>
      </w:r>
      <w:proofErr w:type="spellStart"/>
      <w:r w:rsidRPr="00174263">
        <w:rPr>
          <w:rFonts w:ascii="Sylfaen" w:hAnsi="Sylfaen" w:cs="Sylfaen"/>
          <w:sz w:val="28"/>
          <w:szCs w:val="28"/>
        </w:rPr>
        <w:t>ამიტომ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ჩვენი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რეკომენდაცია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იქნება</w:t>
      </w:r>
      <w:proofErr w:type="spellEnd"/>
      <w:r w:rsidRPr="00174263">
        <w:rPr>
          <w:sz w:val="28"/>
          <w:szCs w:val="28"/>
        </w:rPr>
        <w:t xml:space="preserve">, </w:t>
      </w:r>
      <w:proofErr w:type="spellStart"/>
      <w:r w:rsidRPr="00174263">
        <w:rPr>
          <w:rFonts w:ascii="Sylfaen" w:hAnsi="Sylfaen" w:cs="Sylfaen"/>
          <w:sz w:val="28"/>
          <w:szCs w:val="28"/>
        </w:rPr>
        <w:t>რომ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კონფიდენციალური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გაგზავნოთ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ჩვეულებრივი</w:t>
      </w:r>
      <w:proofErr w:type="spellEnd"/>
      <w:r w:rsidRPr="00174263">
        <w:rPr>
          <w:sz w:val="28"/>
          <w:szCs w:val="28"/>
        </w:rPr>
        <w:t xml:space="preserve"> </w:t>
      </w:r>
      <w:proofErr w:type="spellStart"/>
      <w:r w:rsidRPr="00174263">
        <w:rPr>
          <w:rFonts w:ascii="Sylfaen" w:hAnsi="Sylfaen" w:cs="Sylfaen"/>
          <w:sz w:val="28"/>
          <w:szCs w:val="28"/>
        </w:rPr>
        <w:t>ფოსტით</w:t>
      </w:r>
      <w:proofErr w:type="spellEnd"/>
      <w:r w:rsidRPr="00174263">
        <w:rPr>
          <w:sz w:val="28"/>
          <w:szCs w:val="28"/>
        </w:rPr>
        <w:t>.</w:t>
      </w:r>
    </w:p>
    <w:p w14:paraId="0E684AAE" w14:textId="4C082B75" w:rsidR="000F6796" w:rsidRPr="00174263" w:rsidRDefault="0003000A" w:rsidP="0003000A">
      <w:pPr>
        <w:pStyle w:val="TableParagraph"/>
        <w:spacing w:before="1" w:line="237" w:lineRule="auto"/>
        <w:ind w:left="34"/>
        <w:rPr>
          <w:sz w:val="28"/>
          <w:szCs w:val="28"/>
        </w:rPr>
      </w:pPr>
      <w:r w:rsidRPr="00174263">
        <w:rPr>
          <w:sz w:val="28"/>
          <w:szCs w:val="28"/>
        </w:rPr>
        <w:t>*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ინფორამციის</w:t>
      </w:r>
      <w:proofErr w:type="spellEnd"/>
      <w:r w:rsidRPr="00174263">
        <w:rPr>
          <w:rFonts w:eastAsia="Calibri" w:cs="Calibri"/>
          <w:spacing w:val="-2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მიღების</w:t>
      </w:r>
      <w:proofErr w:type="spellEnd"/>
      <w:r w:rsidRPr="00174263">
        <w:rPr>
          <w:rFonts w:eastAsia="Calibri" w:cs="Calibri"/>
          <w:spacing w:val="-2"/>
          <w:sz w:val="28"/>
          <w:szCs w:val="28"/>
        </w:rPr>
        <w:t xml:space="preserve">, 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ასევე</w:t>
      </w:r>
      <w:proofErr w:type="spellEnd"/>
      <w:r w:rsidRPr="00174263">
        <w:rPr>
          <w:rFonts w:eastAsia="Calibri" w:cs="Calibri"/>
          <w:spacing w:val="-2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მათი</w:t>
      </w:r>
      <w:proofErr w:type="spellEnd"/>
      <w:r w:rsidRPr="00174263">
        <w:rPr>
          <w:rFonts w:eastAsia="Calibri" w:cs="Calibri"/>
          <w:spacing w:val="-2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გასწორების</w:t>
      </w:r>
      <w:proofErr w:type="spellEnd"/>
      <w:r w:rsidRPr="00174263">
        <w:rPr>
          <w:rFonts w:eastAsia="Calibri" w:cs="Calibri"/>
          <w:spacing w:val="-2"/>
          <w:sz w:val="28"/>
          <w:szCs w:val="28"/>
        </w:rPr>
        <w:t xml:space="preserve">, 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განახლების</w:t>
      </w:r>
      <w:proofErr w:type="spellEnd"/>
      <w:r w:rsidRPr="00174263">
        <w:rPr>
          <w:rFonts w:eastAsia="Calibri" w:cs="Calibri"/>
          <w:spacing w:val="-2"/>
          <w:sz w:val="28"/>
          <w:szCs w:val="28"/>
        </w:rPr>
        <w:t>,</w:t>
      </w:r>
      <w:r w:rsidRPr="00174263">
        <w:rPr>
          <w:rFonts w:eastAsia="Calibri" w:cs="Calibri"/>
          <w:spacing w:val="40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დამატების,დაბლოკვის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, </w:t>
      </w:r>
      <w:proofErr w:type="spellStart"/>
      <w:r w:rsidRPr="00174263">
        <w:rPr>
          <w:rFonts w:eastAsia="Calibri" w:cs="Calibri"/>
          <w:sz w:val="28"/>
          <w:szCs w:val="28"/>
        </w:rPr>
        <w:t>წაშლის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და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განადგურების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მოთხოვნის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უფლების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ქონის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შესახებ</w:t>
      </w:r>
      <w:proofErr w:type="spellEnd"/>
      <w:r w:rsidRPr="00174263">
        <w:rPr>
          <w:rFonts w:eastAsia="Calibri" w:cs="Calibri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z w:val="28"/>
          <w:szCs w:val="28"/>
        </w:rPr>
        <w:t>საქართველოს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2023 </w:t>
      </w:r>
      <w:proofErr w:type="spellStart"/>
      <w:r w:rsidRPr="00174263">
        <w:rPr>
          <w:rFonts w:eastAsia="Calibri" w:cs="Calibri"/>
          <w:sz w:val="28"/>
          <w:szCs w:val="28"/>
        </w:rPr>
        <w:t>წლის</w:t>
      </w:r>
      <w:proofErr w:type="spellEnd"/>
      <w:r w:rsidRPr="00174263">
        <w:rPr>
          <w:rFonts w:eastAsia="Calibri" w:cs="Calibri"/>
          <w:sz w:val="28"/>
          <w:szCs w:val="28"/>
        </w:rPr>
        <w:t xml:space="preserve"> 14 ივნისის</w:t>
      </w:r>
      <w:r w:rsidRPr="00174263">
        <w:rPr>
          <w:rFonts w:eastAsia="Calibri" w:cs="Calibri"/>
          <w:spacing w:val="-2"/>
          <w:sz w:val="28"/>
          <w:szCs w:val="28"/>
        </w:rPr>
        <w:t>№3144-</w:t>
      </w:r>
      <w:r w:rsidRPr="00174263">
        <w:rPr>
          <w:rFonts w:eastAsia="Calibri" w:cs="Calibri"/>
          <w:spacing w:val="-1"/>
          <w:sz w:val="28"/>
          <w:szCs w:val="28"/>
        </w:rPr>
        <w:t xml:space="preserve"> </w:t>
      </w:r>
      <w:proofErr w:type="spellStart"/>
      <w:r w:rsidRPr="00174263">
        <w:rPr>
          <w:rFonts w:eastAsia="Calibri" w:cs="Calibri"/>
          <w:spacing w:val="-2"/>
          <w:sz w:val="28"/>
          <w:szCs w:val="28"/>
        </w:rPr>
        <w:t>კანონი</w:t>
      </w:r>
      <w:proofErr w:type="spellEnd"/>
    </w:p>
    <w:sectPr w:rsidR="000F6796" w:rsidRPr="0017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che-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3F0C"/>
    <w:multiLevelType w:val="multilevel"/>
    <w:tmpl w:val="D584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6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33"/>
    <w:rsid w:val="0003000A"/>
    <w:rsid w:val="00043C33"/>
    <w:rsid w:val="000D208C"/>
    <w:rsid w:val="000F6796"/>
    <w:rsid w:val="00174263"/>
    <w:rsid w:val="002807EB"/>
    <w:rsid w:val="002C0746"/>
    <w:rsid w:val="003D633E"/>
    <w:rsid w:val="005F21DD"/>
    <w:rsid w:val="006011F2"/>
    <w:rsid w:val="00653CA6"/>
    <w:rsid w:val="00702FB4"/>
    <w:rsid w:val="00772791"/>
    <w:rsid w:val="008A6A8F"/>
    <w:rsid w:val="00933A2E"/>
    <w:rsid w:val="00D51307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4B8C"/>
  <w15:chartTrackingRefBased/>
  <w15:docId w15:val="{4CCE5EAE-3FDE-4306-BA6A-71D56BB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C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6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A8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02FB4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3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2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4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632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7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1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894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3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3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15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929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3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25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14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79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7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6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1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75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3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oerwagpharma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1595</Words>
  <Characters>9093</Characters>
  <Application>Microsoft Office Word</Application>
  <DocSecurity>0</DocSecurity>
  <Lines>75</Lines>
  <Paragraphs>21</Paragraphs>
  <ScaleCrop>false</ScaleCrop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Giorgobiani Natia</dc:creator>
  <cp:keywords/>
  <dc:description/>
  <cp:lastModifiedBy>Giorgobiani Natia</cp:lastModifiedBy>
  <cp:revision>12</cp:revision>
  <dcterms:created xsi:type="dcterms:W3CDTF">2025-09-03T07:42:00Z</dcterms:created>
  <dcterms:modified xsi:type="dcterms:W3CDTF">2025-09-03T10:04:00Z</dcterms:modified>
</cp:coreProperties>
</file>